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D2563" w14:textId="77777777" w:rsidR="00443DA4" w:rsidRDefault="00443DA4" w:rsidP="00443DA4">
      <w:pPr>
        <w:pStyle w:val="PlainTex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Softly the Night Is </w:t>
      </w:r>
      <w:proofErr w:type="gramStart"/>
      <w:r>
        <w:rPr>
          <w:rFonts w:ascii="Cambria" w:hAnsi="Cambria"/>
          <w:sz w:val="24"/>
          <w:szCs w:val="24"/>
        </w:rPr>
        <w:t xml:space="preserve">Sleeping  </w:t>
      </w:r>
      <w:r w:rsidRPr="00E86CC8">
        <w:rPr>
          <w:rFonts w:ascii="Cambria" w:hAnsi="Cambria"/>
          <w:sz w:val="24"/>
          <w:szCs w:val="24"/>
        </w:rPr>
        <w:t>284</w:t>
      </w:r>
      <w:proofErr w:type="gramEnd"/>
    </w:p>
    <w:p w14:paraId="4620315D" w14:textId="77777777" w:rsidR="00443DA4" w:rsidRDefault="00443DA4" w:rsidP="00443DA4">
      <w:pPr>
        <w:pStyle w:val="PlainText"/>
        <w:rPr>
          <w:rFonts w:ascii="Cambria" w:hAnsi="Cambria"/>
          <w:sz w:val="24"/>
          <w:szCs w:val="24"/>
        </w:rPr>
      </w:pPr>
    </w:p>
    <w:p w14:paraId="5C1293ED" w14:textId="77777777" w:rsidR="00443DA4" w:rsidRPr="00E86CC8" w:rsidRDefault="00443DA4" w:rsidP="00443DA4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Softly the night is sleeping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on Bethlehem's peaceful hill;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silent the shepherds watching,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the gentle flocks are still.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But hark! The wondrous music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falls from the </w:t>
      </w:r>
      <w:proofErr w:type="spellStart"/>
      <w:r w:rsidRPr="00E86CC8">
        <w:rPr>
          <w:rFonts w:ascii="Cambria" w:hAnsi="Cambria"/>
          <w:sz w:val="24"/>
          <w:szCs w:val="24"/>
        </w:rPr>
        <w:t>op'ning</w:t>
      </w:r>
      <w:proofErr w:type="spellEnd"/>
      <w:r w:rsidRPr="00E86CC8">
        <w:rPr>
          <w:rFonts w:ascii="Cambria" w:hAnsi="Cambria"/>
          <w:sz w:val="24"/>
          <w:szCs w:val="24"/>
        </w:rPr>
        <w:t xml:space="preserve"> sky;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valley and cliff re-echo,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"Glory to God on high!"</w:t>
      </w:r>
    </w:p>
    <w:p w14:paraId="4FC1CE74" w14:textId="77777777" w:rsidR="00443DA4" w:rsidRPr="00E86CC8" w:rsidRDefault="00443DA4" w:rsidP="00443DA4">
      <w:pPr>
        <w:pStyle w:val="PlainText"/>
        <w:rPr>
          <w:rFonts w:ascii="Cambria" w:hAnsi="Cambria"/>
          <w:sz w:val="24"/>
          <w:szCs w:val="24"/>
        </w:rPr>
      </w:pPr>
    </w:p>
    <w:p w14:paraId="591A0C6F" w14:textId="77777777" w:rsidR="00443DA4" w:rsidRPr="00E86CC8" w:rsidRDefault="00443DA4" w:rsidP="00443DA4">
      <w:pPr>
        <w:pStyle w:val="PlainText"/>
        <w:ind w:left="720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Refrain:  Glory to God! Glory to God!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Glory to God! It rings again;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peace on the earth! Good will to men!</w:t>
      </w:r>
    </w:p>
    <w:p w14:paraId="575BE56D" w14:textId="77777777" w:rsidR="00443DA4" w:rsidRPr="00E86CC8" w:rsidRDefault="00443DA4" w:rsidP="00443DA4">
      <w:pPr>
        <w:pStyle w:val="PlainText"/>
        <w:rPr>
          <w:rFonts w:ascii="Cambria" w:hAnsi="Cambria"/>
          <w:sz w:val="24"/>
          <w:szCs w:val="24"/>
        </w:rPr>
      </w:pPr>
    </w:p>
    <w:p w14:paraId="7B7D5E09" w14:textId="77777777" w:rsidR="00443DA4" w:rsidRPr="00E86CC8" w:rsidRDefault="00443DA4" w:rsidP="00443DA4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Day in the east is breaking;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day o'er the crimsoned earth;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now the glad world is waking,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glad in the Savior's birth!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See where the clear star </w:t>
      </w:r>
      <w:proofErr w:type="spellStart"/>
      <w:r w:rsidRPr="00E86CC8">
        <w:rPr>
          <w:rFonts w:ascii="Cambria" w:hAnsi="Cambria"/>
          <w:sz w:val="24"/>
          <w:szCs w:val="24"/>
        </w:rPr>
        <w:t>bendeth</w:t>
      </w:r>
      <w:proofErr w:type="spellEnd"/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over the manger blessed;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see where the infant Jesus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smiles upon Mary's breast!</w:t>
      </w:r>
    </w:p>
    <w:p w14:paraId="138D7E80" w14:textId="77777777" w:rsidR="00443DA4" w:rsidRPr="00E86CC8" w:rsidRDefault="00443DA4" w:rsidP="00443DA4">
      <w:pPr>
        <w:pStyle w:val="PlainText"/>
        <w:rPr>
          <w:rFonts w:ascii="Cambria" w:hAnsi="Cambria"/>
          <w:sz w:val="24"/>
          <w:szCs w:val="24"/>
        </w:rPr>
      </w:pPr>
    </w:p>
    <w:p w14:paraId="363AB876" w14:textId="77777777" w:rsidR="00443DA4" w:rsidRPr="00E86CC8" w:rsidRDefault="00443DA4" w:rsidP="00443DA4">
      <w:pPr>
        <w:pStyle w:val="PlainText"/>
        <w:ind w:left="720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Refrain</w:t>
      </w:r>
    </w:p>
    <w:p w14:paraId="05C3570B" w14:textId="77777777" w:rsidR="00443DA4" w:rsidRPr="00E86CC8" w:rsidRDefault="00443DA4" w:rsidP="00443DA4">
      <w:pPr>
        <w:pStyle w:val="PlainText"/>
        <w:rPr>
          <w:rFonts w:ascii="Cambria" w:hAnsi="Cambria"/>
          <w:sz w:val="24"/>
          <w:szCs w:val="24"/>
        </w:rPr>
      </w:pPr>
    </w:p>
    <w:p w14:paraId="31EF021C" w14:textId="77777777" w:rsidR="00443DA4" w:rsidRPr="00E86CC8" w:rsidRDefault="00443DA4" w:rsidP="00443DA4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Come with the gladsome shepherds,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quick </w:t>
      </w:r>
      <w:proofErr w:type="spellStart"/>
      <w:r w:rsidRPr="00E86CC8">
        <w:rPr>
          <w:rFonts w:ascii="Cambria" w:hAnsi="Cambria"/>
          <w:sz w:val="24"/>
          <w:szCs w:val="24"/>
        </w:rPr>
        <w:t>hast'ning</w:t>
      </w:r>
      <w:proofErr w:type="spellEnd"/>
      <w:r w:rsidRPr="00E86CC8">
        <w:rPr>
          <w:rFonts w:ascii="Cambria" w:hAnsi="Cambria"/>
          <w:sz w:val="24"/>
          <w:szCs w:val="24"/>
        </w:rPr>
        <w:t xml:space="preserve"> from the fold;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come with the wise men, pouring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incense and myrrh and gold.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Come to him, poor and lowly,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around the cradle throng,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come with your hearts of sunshine,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sing the angels' song.</w:t>
      </w:r>
    </w:p>
    <w:p w14:paraId="3930C018" w14:textId="77777777" w:rsidR="00443DA4" w:rsidRDefault="00443DA4" w:rsidP="00443DA4">
      <w:pPr>
        <w:pStyle w:val="PlainText"/>
        <w:rPr>
          <w:rFonts w:ascii="Cambria" w:hAnsi="Cambria"/>
          <w:sz w:val="24"/>
          <w:szCs w:val="24"/>
        </w:rPr>
      </w:pPr>
    </w:p>
    <w:p w14:paraId="1E461CFB" w14:textId="77777777" w:rsidR="00443DA4" w:rsidRPr="00E86CC8" w:rsidRDefault="00443DA4" w:rsidP="00443DA4">
      <w:pPr>
        <w:pStyle w:val="PlainText"/>
        <w:ind w:left="720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Refrain</w:t>
      </w:r>
    </w:p>
    <w:p w14:paraId="02D28EDF" w14:textId="77777777" w:rsidR="00443DA4" w:rsidRPr="00E86CC8" w:rsidRDefault="00443DA4" w:rsidP="00443DA4">
      <w:pPr>
        <w:pStyle w:val="PlainText"/>
        <w:rPr>
          <w:rFonts w:ascii="Cambria" w:hAnsi="Cambria"/>
          <w:sz w:val="24"/>
          <w:szCs w:val="24"/>
        </w:rPr>
      </w:pPr>
    </w:p>
    <w:p w14:paraId="62BFB1A3" w14:textId="77777777" w:rsidR="00443DA4" w:rsidRPr="00E86CC8" w:rsidRDefault="00443DA4" w:rsidP="00443DA4">
      <w:pPr>
        <w:pStyle w:val="PlainText"/>
        <w:rPr>
          <w:rFonts w:ascii="Cambria" w:hAnsi="Cambria"/>
          <w:sz w:val="24"/>
          <w:szCs w:val="24"/>
        </w:rPr>
      </w:pPr>
    </w:p>
    <w:p w14:paraId="6F0EB5FF" w14:textId="77777777" w:rsidR="00443DA4" w:rsidRPr="00E86CC8" w:rsidRDefault="00443DA4" w:rsidP="00443DA4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 xml:space="preserve">Edward </w:t>
      </w:r>
      <w:proofErr w:type="spellStart"/>
      <w:r w:rsidRPr="00E86CC8">
        <w:rPr>
          <w:rFonts w:ascii="Cambria" w:hAnsi="Cambria"/>
          <w:sz w:val="24"/>
          <w:szCs w:val="24"/>
        </w:rPr>
        <w:t>Abiel</w:t>
      </w:r>
      <w:proofErr w:type="spellEnd"/>
      <w:r w:rsidRPr="00E86CC8">
        <w:rPr>
          <w:rFonts w:ascii="Cambria" w:hAnsi="Cambria"/>
          <w:sz w:val="24"/>
          <w:szCs w:val="24"/>
        </w:rPr>
        <w:t xml:space="preserve"> </w:t>
      </w:r>
      <w:proofErr w:type="spellStart"/>
      <w:r w:rsidRPr="00E86CC8">
        <w:rPr>
          <w:rFonts w:ascii="Cambria" w:hAnsi="Cambria"/>
          <w:sz w:val="24"/>
          <w:szCs w:val="24"/>
        </w:rPr>
        <w:t>Washburne</w:t>
      </w:r>
      <w:proofErr w:type="spellEnd"/>
      <w:r w:rsidRPr="00E86CC8">
        <w:rPr>
          <w:rFonts w:ascii="Cambria" w:hAnsi="Cambria"/>
          <w:sz w:val="24"/>
          <w:szCs w:val="24"/>
        </w:rPr>
        <w:t xml:space="preserve"> (1881)</w:t>
      </w:r>
    </w:p>
    <w:p w14:paraId="2268EB2E" w14:textId="77777777" w:rsidR="00443DA4" w:rsidRPr="00E86CC8" w:rsidRDefault="00443DA4" w:rsidP="00443DA4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</w:r>
      <w:proofErr w:type="spellStart"/>
      <w:r w:rsidRPr="00E86CC8">
        <w:rPr>
          <w:rFonts w:ascii="Cambria" w:hAnsi="Cambria"/>
          <w:sz w:val="24"/>
          <w:szCs w:val="24"/>
        </w:rPr>
        <w:t>Massah</w:t>
      </w:r>
      <w:proofErr w:type="spellEnd"/>
      <w:r w:rsidRPr="00E86CC8">
        <w:rPr>
          <w:rFonts w:ascii="Cambria" w:hAnsi="Cambria"/>
          <w:sz w:val="24"/>
          <w:szCs w:val="24"/>
        </w:rPr>
        <w:t xml:space="preserve"> M. Warner (1836-1900)</w:t>
      </w:r>
    </w:p>
    <w:p w14:paraId="54583359" w14:textId="792003B4" w:rsidR="00443DA4" w:rsidRDefault="00443DA4"/>
    <w:p w14:paraId="5C3AFEC2" w14:textId="77777777" w:rsidR="00443DA4" w:rsidRDefault="00443DA4"/>
    <w:p w14:paraId="5C6BDDEE" w14:textId="77777777" w:rsidR="00443DA4" w:rsidRPr="00E458B4" w:rsidRDefault="00443DA4" w:rsidP="00443DA4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E458B4">
        <w:rPr>
          <w:rFonts w:ascii="Times New Roman" w:hAnsi="Times New Roman" w:cs="Times New Roman"/>
          <w:i/>
          <w:iCs/>
          <w:sz w:val="16"/>
          <w:szCs w:val="16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312DEDD2" w14:textId="77777777" w:rsidR="00443DA4" w:rsidRPr="00E458B4" w:rsidRDefault="00443DA4" w:rsidP="00443DA4">
      <w:pPr>
        <w:rPr>
          <w:rFonts w:ascii="Times New Roman" w:hAnsi="Times New Roman" w:cs="Times New Roman"/>
          <w:i/>
          <w:iCs/>
          <w:sz w:val="16"/>
          <w:szCs w:val="16"/>
        </w:rPr>
      </w:pPr>
    </w:p>
    <w:p w14:paraId="39A3CFE9" w14:textId="7E4D5E1A" w:rsidR="00443DA4" w:rsidRPr="00443DA4" w:rsidRDefault="00443DA4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E458B4">
        <w:rPr>
          <w:rFonts w:ascii="Times New Roman" w:hAnsi="Times New Roman" w:cs="Times New Roman"/>
          <w:i/>
          <w:iCs/>
          <w:sz w:val="16"/>
          <w:szCs w:val="16"/>
        </w:rPr>
        <w:t xml:space="preserve">Reprinted or adapted from the 1995 Moravian Book of Worship with the permission of the Interprovincial Board of Communication, Moravian Church in America. © 1995 IBOC. </w:t>
      </w:r>
      <w:hyperlink r:id="rId5" w:history="1">
        <w:r w:rsidRPr="00E458B4">
          <w:rPr>
            <w:rStyle w:val="Hyperlink"/>
            <w:rFonts w:ascii="Times New Roman" w:hAnsi="Times New Roman" w:cs="Times New Roman"/>
            <w:i/>
            <w:iCs/>
            <w:sz w:val="16"/>
            <w:szCs w:val="16"/>
          </w:rPr>
          <w:t>www.moravian.org</w:t>
        </w:r>
      </w:hyperlink>
      <w:r w:rsidRPr="00E458B4">
        <w:rPr>
          <w:rFonts w:ascii="Times New Roman" w:hAnsi="Times New Roman" w:cs="Times New Roman"/>
          <w:i/>
          <w:iCs/>
          <w:sz w:val="16"/>
          <w:szCs w:val="16"/>
        </w:rPr>
        <w:t xml:space="preserve">; e-mail: </w:t>
      </w:r>
      <w:hyperlink r:id="rId6" w:history="1">
        <w:r w:rsidRPr="00E458B4">
          <w:rPr>
            <w:rStyle w:val="Hyperlink"/>
            <w:rFonts w:ascii="Times New Roman" w:hAnsi="Times New Roman" w:cs="Times New Roman"/>
            <w:i/>
            <w:iCs/>
            <w:sz w:val="16"/>
            <w:szCs w:val="16"/>
          </w:rPr>
          <w:t>pubs@mcnp.org</w:t>
        </w:r>
      </w:hyperlink>
      <w:r w:rsidRPr="00E458B4">
        <w:rPr>
          <w:rFonts w:ascii="Times New Roman" w:hAnsi="Times New Roman" w:cs="Times New Roman"/>
          <w:i/>
          <w:iCs/>
          <w:sz w:val="16"/>
          <w:szCs w:val="16"/>
        </w:rPr>
        <w:t>. All rights reserved.</w:t>
      </w:r>
    </w:p>
    <w:sectPr w:rsidR="00443DA4" w:rsidRPr="00443DA4" w:rsidSect="009D5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111B85"/>
    <w:multiLevelType w:val="hybridMultilevel"/>
    <w:tmpl w:val="3E605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A4"/>
    <w:rsid w:val="00443DA4"/>
    <w:rsid w:val="00651054"/>
    <w:rsid w:val="009D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87A3AB"/>
  <w15:chartTrackingRefBased/>
  <w15:docId w15:val="{37731C04-1F5D-8244-BD7E-18461D59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443DA4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443DA4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43D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s@mcnp.org" TargetMode="External"/><Relationship Id="rId5" Type="http://schemas.openxmlformats.org/officeDocument/2006/relationships/hyperlink" Target="http://www.morav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Riess</dc:creator>
  <cp:keywords/>
  <dc:description/>
  <cp:lastModifiedBy>Mike Riess</cp:lastModifiedBy>
  <cp:revision>1</cp:revision>
  <dcterms:created xsi:type="dcterms:W3CDTF">2020-11-24T15:11:00Z</dcterms:created>
  <dcterms:modified xsi:type="dcterms:W3CDTF">2020-11-24T15:12:00Z</dcterms:modified>
</cp:coreProperties>
</file>